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9DE359" w14:textId="75DE22BF" w:rsidR="0026530B" w:rsidRPr="0026530B" w:rsidRDefault="0026530B" w:rsidP="00B8162B">
      <w:pPr>
        <w:jc w:val="center"/>
        <w:rPr>
          <w:b/>
        </w:rPr>
      </w:pPr>
      <w:r w:rsidRPr="00A938BE">
        <w:rPr>
          <w:b/>
        </w:rPr>
        <w:t>URU6041</w:t>
      </w:r>
      <w:r>
        <w:rPr>
          <w:b/>
        </w:rPr>
        <w:t xml:space="preserve"> </w:t>
      </w:r>
      <w:r w:rsidRPr="0026530B">
        <w:rPr>
          <w:b/>
        </w:rPr>
        <w:t>Improving Capabilities in Three-Dimensional Mammography (Tomosynthesis)</w:t>
      </w:r>
    </w:p>
    <w:p w14:paraId="0BEF312E" w14:textId="65E7ED86" w:rsidR="008478CF" w:rsidRDefault="0026530B" w:rsidP="00B8162B">
      <w:pPr>
        <w:jc w:val="center"/>
        <w:rPr>
          <w:bCs/>
        </w:rPr>
      </w:pPr>
      <w:r>
        <w:rPr>
          <w:bCs/>
        </w:rPr>
        <w:t xml:space="preserve">National Workshop </w:t>
      </w:r>
      <w:r w:rsidRPr="00EE56B2">
        <w:rPr>
          <w:bCs/>
        </w:rPr>
        <w:t>on Radiation Protection in Mammography</w:t>
      </w:r>
    </w:p>
    <w:p w14:paraId="0D901C81" w14:textId="09CEF0F8" w:rsidR="0026530B" w:rsidRPr="001D1342" w:rsidRDefault="0026530B" w:rsidP="00B8162B">
      <w:pPr>
        <w:jc w:val="center"/>
        <w:rPr>
          <w:bCs/>
        </w:rPr>
      </w:pPr>
    </w:p>
    <w:p w14:paraId="498D9A77" w14:textId="38CD2021" w:rsidR="0026530B" w:rsidRPr="001D1342" w:rsidRDefault="0026530B">
      <w:pPr>
        <w:rPr>
          <w:bCs/>
        </w:rPr>
      </w:pPr>
    </w:p>
    <w:p w14:paraId="357C10CA" w14:textId="4CC7A65E" w:rsidR="0026530B" w:rsidRDefault="0026530B" w:rsidP="005C099A">
      <w:pPr>
        <w:jc w:val="center"/>
        <w:rPr>
          <w:b/>
          <w:lang w:val="es-CR"/>
        </w:rPr>
      </w:pPr>
      <w:r w:rsidRPr="0026530B">
        <w:rPr>
          <w:b/>
          <w:lang w:val="es-CR"/>
        </w:rPr>
        <w:t>Taller Protección Radiológica en Mamografía</w:t>
      </w:r>
      <w:r w:rsidR="00B8162B">
        <w:rPr>
          <w:b/>
          <w:lang w:val="es-CR"/>
        </w:rPr>
        <w:t xml:space="preserve"> (enfasis en tomosintesis)</w:t>
      </w:r>
    </w:p>
    <w:p w14:paraId="22464DCD" w14:textId="77777777" w:rsidR="005C099A" w:rsidRPr="005C099A" w:rsidRDefault="005C099A" w:rsidP="005C099A">
      <w:pPr>
        <w:jc w:val="center"/>
        <w:rPr>
          <w:b/>
          <w:lang w:val="es-CR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56"/>
        <w:gridCol w:w="2134"/>
        <w:gridCol w:w="1984"/>
        <w:gridCol w:w="1843"/>
        <w:gridCol w:w="1984"/>
        <w:gridCol w:w="2127"/>
      </w:tblGrid>
      <w:tr w:rsidR="00981169" w:rsidRPr="00B8162B" w14:paraId="304FD583" w14:textId="77777777" w:rsidTr="005C099A">
        <w:tc>
          <w:tcPr>
            <w:tcW w:w="1856" w:type="dxa"/>
            <w:shd w:val="clear" w:color="auto" w:fill="DEEAF6" w:themeFill="accent5" w:themeFillTint="33"/>
          </w:tcPr>
          <w:p w14:paraId="7FB17F0E" w14:textId="77777777" w:rsidR="00981169" w:rsidRPr="00B8162B" w:rsidRDefault="00981169" w:rsidP="00981169">
            <w:pPr>
              <w:rPr>
                <w:b/>
                <w:bCs/>
                <w:lang w:val="es-CR"/>
              </w:rPr>
            </w:pPr>
          </w:p>
        </w:tc>
        <w:tc>
          <w:tcPr>
            <w:tcW w:w="2134" w:type="dxa"/>
            <w:shd w:val="clear" w:color="auto" w:fill="DEEAF6" w:themeFill="accent5" w:themeFillTint="33"/>
          </w:tcPr>
          <w:p w14:paraId="044F805B" w14:textId="355CE717" w:rsidR="00981169" w:rsidRDefault="00981169" w:rsidP="00981169">
            <w:pPr>
              <w:jc w:val="center"/>
              <w:rPr>
                <w:b/>
                <w:bCs/>
                <w:lang w:val="es-CR"/>
              </w:rPr>
            </w:pPr>
            <w:r w:rsidRPr="00B8162B">
              <w:rPr>
                <w:b/>
                <w:bCs/>
                <w:lang w:val="es-CR"/>
              </w:rPr>
              <w:t xml:space="preserve">Lunes </w:t>
            </w:r>
            <w:r>
              <w:rPr>
                <w:b/>
                <w:bCs/>
                <w:lang w:val="es-CR"/>
              </w:rPr>
              <w:t>9</w:t>
            </w:r>
          </w:p>
          <w:p w14:paraId="57644128" w14:textId="2C48EA41" w:rsidR="00981169" w:rsidRPr="00B8162B" w:rsidRDefault="00981169" w:rsidP="00981169">
            <w:pPr>
              <w:jc w:val="center"/>
              <w:rPr>
                <w:b/>
                <w:bCs/>
                <w:lang w:val="es-CR"/>
              </w:rPr>
            </w:pPr>
            <w:r>
              <w:rPr>
                <w:b/>
                <w:bCs/>
                <w:lang w:val="es-CR"/>
              </w:rPr>
              <w:t>Agosto</w:t>
            </w:r>
          </w:p>
        </w:tc>
        <w:tc>
          <w:tcPr>
            <w:tcW w:w="1984" w:type="dxa"/>
            <w:shd w:val="clear" w:color="auto" w:fill="DEEAF6" w:themeFill="accent5" w:themeFillTint="33"/>
          </w:tcPr>
          <w:p w14:paraId="3C248C26" w14:textId="68AE28FF" w:rsidR="00981169" w:rsidRPr="00B8162B" w:rsidRDefault="00981169" w:rsidP="00981169">
            <w:pPr>
              <w:jc w:val="center"/>
              <w:rPr>
                <w:b/>
                <w:bCs/>
                <w:lang w:val="es-CR"/>
              </w:rPr>
            </w:pPr>
            <w:r w:rsidRPr="00B8162B">
              <w:rPr>
                <w:b/>
                <w:bCs/>
                <w:lang w:val="es-CR"/>
              </w:rPr>
              <w:t>M</w:t>
            </w:r>
            <w:r>
              <w:rPr>
                <w:b/>
                <w:bCs/>
                <w:lang w:val="es-CR"/>
              </w:rPr>
              <w:t>iércoles 11 Agosto</w:t>
            </w:r>
          </w:p>
        </w:tc>
        <w:tc>
          <w:tcPr>
            <w:tcW w:w="1843" w:type="dxa"/>
            <w:shd w:val="clear" w:color="auto" w:fill="DEEAF6" w:themeFill="accent5" w:themeFillTint="33"/>
          </w:tcPr>
          <w:p w14:paraId="612167DE" w14:textId="18CA847A" w:rsidR="00981169" w:rsidRPr="00B8162B" w:rsidRDefault="00981169" w:rsidP="00981169">
            <w:pPr>
              <w:jc w:val="center"/>
              <w:rPr>
                <w:b/>
                <w:bCs/>
                <w:lang w:val="es-CR"/>
              </w:rPr>
            </w:pPr>
            <w:r>
              <w:rPr>
                <w:b/>
                <w:bCs/>
                <w:lang w:val="es-CR"/>
              </w:rPr>
              <w:t>Viernes 13 Agosto</w:t>
            </w:r>
          </w:p>
        </w:tc>
        <w:tc>
          <w:tcPr>
            <w:tcW w:w="1984" w:type="dxa"/>
            <w:shd w:val="clear" w:color="auto" w:fill="DEEAF6" w:themeFill="accent5" w:themeFillTint="33"/>
          </w:tcPr>
          <w:p w14:paraId="70061B94" w14:textId="481A2D9A" w:rsidR="00981169" w:rsidRDefault="00981169" w:rsidP="00981169">
            <w:pPr>
              <w:jc w:val="center"/>
              <w:rPr>
                <w:b/>
                <w:bCs/>
                <w:lang w:val="es-CR"/>
              </w:rPr>
            </w:pPr>
            <w:r w:rsidRPr="00B8162B">
              <w:rPr>
                <w:b/>
                <w:bCs/>
                <w:lang w:val="es-CR"/>
              </w:rPr>
              <w:t xml:space="preserve">Lunes </w:t>
            </w:r>
            <w:r>
              <w:rPr>
                <w:b/>
                <w:bCs/>
                <w:lang w:val="es-CR"/>
              </w:rPr>
              <w:t>16</w:t>
            </w:r>
          </w:p>
          <w:p w14:paraId="599A9639" w14:textId="78FBD422" w:rsidR="00981169" w:rsidRPr="00B8162B" w:rsidRDefault="00981169" w:rsidP="00981169">
            <w:pPr>
              <w:jc w:val="center"/>
              <w:rPr>
                <w:b/>
                <w:bCs/>
                <w:lang w:val="es-CR"/>
              </w:rPr>
            </w:pPr>
            <w:r>
              <w:rPr>
                <w:b/>
                <w:bCs/>
                <w:lang w:val="es-CR"/>
              </w:rPr>
              <w:t>Agosto</w:t>
            </w:r>
          </w:p>
        </w:tc>
        <w:tc>
          <w:tcPr>
            <w:tcW w:w="2127" w:type="dxa"/>
            <w:shd w:val="clear" w:color="auto" w:fill="DEEAF6" w:themeFill="accent5" w:themeFillTint="33"/>
          </w:tcPr>
          <w:p w14:paraId="0A7842D6" w14:textId="77777777" w:rsidR="001D1342" w:rsidRDefault="001D1342" w:rsidP="00981169">
            <w:pPr>
              <w:jc w:val="center"/>
              <w:rPr>
                <w:b/>
                <w:bCs/>
                <w:lang w:val="es-CR"/>
              </w:rPr>
            </w:pPr>
            <w:r>
              <w:rPr>
                <w:b/>
                <w:bCs/>
                <w:lang w:val="es-CR"/>
              </w:rPr>
              <w:t>Martes 17</w:t>
            </w:r>
          </w:p>
          <w:p w14:paraId="1A81FC19" w14:textId="45709105" w:rsidR="00981169" w:rsidRPr="00B8162B" w:rsidRDefault="00981169" w:rsidP="00981169">
            <w:pPr>
              <w:jc w:val="center"/>
              <w:rPr>
                <w:b/>
                <w:bCs/>
                <w:lang w:val="es-CR"/>
              </w:rPr>
            </w:pPr>
            <w:r>
              <w:rPr>
                <w:b/>
                <w:bCs/>
                <w:lang w:val="es-CR"/>
              </w:rPr>
              <w:t xml:space="preserve"> Agosto</w:t>
            </w:r>
          </w:p>
        </w:tc>
      </w:tr>
      <w:tr w:rsidR="00D00EE5" w:rsidRPr="001D1342" w14:paraId="475BEFA2" w14:textId="77777777" w:rsidTr="005C099A">
        <w:tc>
          <w:tcPr>
            <w:tcW w:w="1856" w:type="dxa"/>
          </w:tcPr>
          <w:p w14:paraId="01BEDD7B" w14:textId="280A08D6" w:rsidR="00D00EE5" w:rsidRPr="00D00EE5" w:rsidRDefault="00D00EE5">
            <w:pPr>
              <w:rPr>
                <w:b/>
                <w:bCs/>
                <w:sz w:val="20"/>
                <w:szCs w:val="20"/>
                <w:lang w:val="es-CR"/>
              </w:rPr>
            </w:pPr>
            <w:r w:rsidRPr="00D00EE5">
              <w:rPr>
                <w:b/>
                <w:bCs/>
                <w:sz w:val="20"/>
                <w:szCs w:val="20"/>
                <w:lang w:val="es-CR"/>
              </w:rPr>
              <w:t>Tema General</w:t>
            </w:r>
          </w:p>
        </w:tc>
        <w:tc>
          <w:tcPr>
            <w:tcW w:w="2134" w:type="dxa"/>
          </w:tcPr>
          <w:p w14:paraId="124377D3" w14:textId="1FECBB9C" w:rsidR="00D00EE5" w:rsidRPr="00D00EE5" w:rsidRDefault="005E6323">
            <w:pPr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>Introducción general a la mamografía digital</w:t>
            </w:r>
            <w:r w:rsidR="00D667C5">
              <w:rPr>
                <w:sz w:val="20"/>
                <w:szCs w:val="20"/>
                <w:lang w:val="es-CR"/>
              </w:rPr>
              <w:t xml:space="preserve"> y la radioprotección</w:t>
            </w:r>
          </w:p>
        </w:tc>
        <w:tc>
          <w:tcPr>
            <w:tcW w:w="1984" w:type="dxa"/>
          </w:tcPr>
          <w:p w14:paraId="41589FB6" w14:textId="24526A69" w:rsidR="00D00EE5" w:rsidRPr="00D00EE5" w:rsidRDefault="005E6323">
            <w:pPr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>Protección radiológica en mamografía</w:t>
            </w:r>
          </w:p>
        </w:tc>
        <w:tc>
          <w:tcPr>
            <w:tcW w:w="1843" w:type="dxa"/>
          </w:tcPr>
          <w:p w14:paraId="7FF3F396" w14:textId="10460F2F" w:rsidR="00D00EE5" w:rsidRPr="00D00EE5" w:rsidRDefault="005E6323">
            <w:pPr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>Protección radiológica en mamografía (cont.)</w:t>
            </w:r>
          </w:p>
        </w:tc>
        <w:tc>
          <w:tcPr>
            <w:tcW w:w="1984" w:type="dxa"/>
          </w:tcPr>
          <w:p w14:paraId="4CD4C5F7" w14:textId="5A622CDE" w:rsidR="00D00EE5" w:rsidRPr="00D00EE5" w:rsidRDefault="00D00EE5">
            <w:pPr>
              <w:rPr>
                <w:sz w:val="20"/>
                <w:szCs w:val="20"/>
                <w:lang w:val="es-CR"/>
              </w:rPr>
            </w:pPr>
            <w:r w:rsidRPr="00D00EE5">
              <w:rPr>
                <w:sz w:val="20"/>
                <w:szCs w:val="20"/>
                <w:lang w:val="es-CR"/>
              </w:rPr>
              <w:t>Herramientas para la optimización de la protección radiológica en mammografía</w:t>
            </w:r>
          </w:p>
        </w:tc>
        <w:tc>
          <w:tcPr>
            <w:tcW w:w="2127" w:type="dxa"/>
          </w:tcPr>
          <w:p w14:paraId="19BB73F8" w14:textId="6AC14434" w:rsidR="00D00EE5" w:rsidRPr="00D00EE5" w:rsidRDefault="00D00EE5">
            <w:pPr>
              <w:rPr>
                <w:sz w:val="20"/>
                <w:szCs w:val="20"/>
                <w:lang w:val="es-CR"/>
              </w:rPr>
            </w:pPr>
            <w:r w:rsidRPr="00D00EE5">
              <w:rPr>
                <w:sz w:val="20"/>
                <w:szCs w:val="20"/>
                <w:lang w:val="es-CR"/>
              </w:rPr>
              <w:t>Herramientas para la optimización de la protección radiológica en mammografía (cont</w:t>
            </w:r>
            <w:r w:rsidR="005E6323">
              <w:rPr>
                <w:sz w:val="20"/>
                <w:szCs w:val="20"/>
                <w:lang w:val="es-CR"/>
              </w:rPr>
              <w:t>.</w:t>
            </w:r>
            <w:r w:rsidRPr="00D00EE5">
              <w:rPr>
                <w:sz w:val="20"/>
                <w:szCs w:val="20"/>
                <w:lang w:val="es-CR"/>
              </w:rPr>
              <w:t>)</w:t>
            </w:r>
          </w:p>
        </w:tc>
      </w:tr>
      <w:tr w:rsidR="00D667C5" w:rsidRPr="001D1342" w14:paraId="62E5935D" w14:textId="77777777" w:rsidTr="005C099A">
        <w:tc>
          <w:tcPr>
            <w:tcW w:w="1856" w:type="dxa"/>
          </w:tcPr>
          <w:p w14:paraId="2D05030D" w14:textId="71990334" w:rsidR="00D667C5" w:rsidRPr="00D00EE5" w:rsidRDefault="00D667C5" w:rsidP="00D667C5">
            <w:pPr>
              <w:rPr>
                <w:b/>
                <w:bCs/>
                <w:sz w:val="20"/>
                <w:szCs w:val="20"/>
                <w:lang w:val="es-CR"/>
              </w:rPr>
            </w:pPr>
            <w:r w:rsidRPr="00D00EE5">
              <w:rPr>
                <w:b/>
                <w:bCs/>
                <w:sz w:val="20"/>
                <w:szCs w:val="20"/>
                <w:lang w:val="es-CR"/>
              </w:rPr>
              <w:t>Objetivos didácticos</w:t>
            </w:r>
          </w:p>
        </w:tc>
        <w:tc>
          <w:tcPr>
            <w:tcW w:w="2134" w:type="dxa"/>
          </w:tcPr>
          <w:p w14:paraId="3452E476" w14:textId="53C9BB57" w:rsidR="00D667C5" w:rsidRPr="00D00EE5" w:rsidRDefault="00D667C5" w:rsidP="00D667C5">
            <w:pPr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 xml:space="preserve">Repasar generalidades del cáncer de mama y desarrollar los principios de la protección radiológica orientada a la práctica médica de la mamografía.  </w:t>
            </w:r>
          </w:p>
        </w:tc>
        <w:tc>
          <w:tcPr>
            <w:tcW w:w="1984" w:type="dxa"/>
          </w:tcPr>
          <w:p w14:paraId="6B135B6E" w14:textId="7EC635EC" w:rsidR="00D667C5" w:rsidRPr="00D00EE5" w:rsidRDefault="00D667C5" w:rsidP="00D667C5">
            <w:pPr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>Desarrollar la protección radiológica enfocada al trabajador y discutir las implicaciones de la migración hacia los sistemas digitales.</w:t>
            </w:r>
          </w:p>
        </w:tc>
        <w:tc>
          <w:tcPr>
            <w:tcW w:w="1843" w:type="dxa"/>
          </w:tcPr>
          <w:p w14:paraId="60A77F9F" w14:textId="383136C1" w:rsidR="00D667C5" w:rsidRPr="00D00EE5" w:rsidRDefault="00D667C5" w:rsidP="00D667C5">
            <w:pPr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>Presentar las características de las imágenes digitales y de los detectores digitales utilizados en mamografía</w:t>
            </w:r>
          </w:p>
        </w:tc>
        <w:tc>
          <w:tcPr>
            <w:tcW w:w="1984" w:type="dxa"/>
          </w:tcPr>
          <w:p w14:paraId="14D7EFEC" w14:textId="02206D75" w:rsidR="00D667C5" w:rsidRPr="00D00EE5" w:rsidRDefault="00D667C5" w:rsidP="00D667C5">
            <w:pPr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 xml:space="preserve">Introducir la tomosintesis y </w:t>
            </w:r>
            <w:r w:rsidR="000F515C">
              <w:rPr>
                <w:sz w:val="20"/>
                <w:szCs w:val="20"/>
                <w:lang w:val="es-CR"/>
              </w:rPr>
              <w:t>generalidades de las dosis recibidas por las pacientes</w:t>
            </w:r>
          </w:p>
        </w:tc>
        <w:tc>
          <w:tcPr>
            <w:tcW w:w="2127" w:type="dxa"/>
          </w:tcPr>
          <w:p w14:paraId="3B1BFF8F" w14:textId="63B394F4" w:rsidR="00D667C5" w:rsidRPr="00D00EE5" w:rsidRDefault="00D667C5" w:rsidP="00D667C5">
            <w:pPr>
              <w:rPr>
                <w:sz w:val="20"/>
                <w:szCs w:val="20"/>
                <w:lang w:val="es-CR"/>
              </w:rPr>
            </w:pPr>
            <w:r w:rsidRPr="00D00EE5">
              <w:rPr>
                <w:sz w:val="20"/>
                <w:szCs w:val="20"/>
                <w:lang w:val="es-CR"/>
              </w:rPr>
              <w:t>Presentar los programas de control de calidad en mammografía vigentes a nivel internacional</w:t>
            </w:r>
            <w:r w:rsidR="000F515C">
              <w:rPr>
                <w:sz w:val="20"/>
                <w:szCs w:val="20"/>
                <w:lang w:val="es-CR"/>
              </w:rPr>
              <w:t>, en especial los documentos del OIEA</w:t>
            </w:r>
          </w:p>
        </w:tc>
      </w:tr>
      <w:tr w:rsidR="00D667C5" w:rsidRPr="001D1342" w14:paraId="12F90E3B" w14:textId="77777777" w:rsidTr="005C099A">
        <w:tc>
          <w:tcPr>
            <w:tcW w:w="1856" w:type="dxa"/>
          </w:tcPr>
          <w:p w14:paraId="1C533AAB" w14:textId="2D3E879A" w:rsidR="00D667C5" w:rsidRPr="00D00EE5" w:rsidRDefault="00D667C5" w:rsidP="00D667C5">
            <w:pPr>
              <w:rPr>
                <w:b/>
                <w:bCs/>
                <w:sz w:val="20"/>
                <w:szCs w:val="20"/>
                <w:lang w:val="es-CR"/>
              </w:rPr>
            </w:pPr>
            <w:r w:rsidRPr="00D00EE5">
              <w:rPr>
                <w:b/>
                <w:bCs/>
                <w:sz w:val="20"/>
                <w:szCs w:val="20"/>
                <w:lang w:val="es-CR"/>
              </w:rPr>
              <w:t>Contenidos</w:t>
            </w:r>
          </w:p>
        </w:tc>
        <w:tc>
          <w:tcPr>
            <w:tcW w:w="2134" w:type="dxa"/>
          </w:tcPr>
          <w:p w14:paraId="13C3CA77" w14:textId="11C98686" w:rsidR="00D667C5" w:rsidRDefault="00D667C5" w:rsidP="00D667C5">
            <w:pPr>
              <w:pStyle w:val="Prrafodelista"/>
              <w:numPr>
                <w:ilvl w:val="0"/>
                <w:numId w:val="1"/>
              </w:numPr>
              <w:ind w:left="162" w:hanging="162"/>
              <w:rPr>
                <w:sz w:val="20"/>
                <w:szCs w:val="20"/>
                <w:lang w:val="es-CR"/>
              </w:rPr>
            </w:pPr>
            <w:r w:rsidRPr="00D36B3E">
              <w:rPr>
                <w:sz w:val="20"/>
                <w:szCs w:val="20"/>
                <w:lang w:val="es-CR"/>
              </w:rPr>
              <w:t>Generalidades del cáncer de mama</w:t>
            </w:r>
          </w:p>
          <w:p w14:paraId="7B3A813E" w14:textId="77777777" w:rsidR="00D667C5" w:rsidRPr="00D36B3E" w:rsidRDefault="00D667C5" w:rsidP="00D667C5">
            <w:pPr>
              <w:pStyle w:val="Prrafodelista"/>
              <w:ind w:left="162"/>
              <w:rPr>
                <w:sz w:val="20"/>
                <w:szCs w:val="20"/>
                <w:lang w:val="es-CR"/>
              </w:rPr>
            </w:pPr>
          </w:p>
          <w:p w14:paraId="46103941" w14:textId="77777777" w:rsidR="00D667C5" w:rsidRDefault="00D667C5" w:rsidP="00D667C5">
            <w:pPr>
              <w:pStyle w:val="Prrafodelista"/>
              <w:numPr>
                <w:ilvl w:val="0"/>
                <w:numId w:val="2"/>
              </w:numPr>
              <w:ind w:left="181" w:hanging="181"/>
              <w:rPr>
                <w:sz w:val="20"/>
                <w:szCs w:val="20"/>
                <w:lang w:val="es-CR"/>
              </w:rPr>
            </w:pPr>
            <w:r w:rsidRPr="005E6323">
              <w:rPr>
                <w:sz w:val="20"/>
                <w:szCs w:val="20"/>
                <w:lang w:val="es-CR"/>
              </w:rPr>
              <w:t>Fundamentos de</w:t>
            </w:r>
            <w:r>
              <w:rPr>
                <w:sz w:val="20"/>
                <w:szCs w:val="20"/>
                <w:lang w:val="es-CR"/>
              </w:rPr>
              <w:t xml:space="preserve"> la</w:t>
            </w:r>
            <w:r w:rsidRPr="005E6323">
              <w:rPr>
                <w:sz w:val="20"/>
                <w:szCs w:val="20"/>
                <w:lang w:val="es-CR"/>
              </w:rPr>
              <w:t xml:space="preserve"> protección radiológica</w:t>
            </w:r>
            <w:r>
              <w:rPr>
                <w:sz w:val="20"/>
                <w:szCs w:val="20"/>
                <w:lang w:val="es-CR"/>
              </w:rPr>
              <w:t xml:space="preserve"> enfocada a las pacientes.</w:t>
            </w:r>
          </w:p>
          <w:p w14:paraId="7AF1706C" w14:textId="6BDABBAE" w:rsidR="00D667C5" w:rsidRPr="00812C58" w:rsidRDefault="00D667C5" w:rsidP="00D667C5">
            <w:pPr>
              <w:pStyle w:val="Prrafodelista"/>
              <w:ind w:left="181"/>
              <w:rPr>
                <w:sz w:val="20"/>
                <w:szCs w:val="20"/>
                <w:lang w:val="es-CR"/>
              </w:rPr>
            </w:pPr>
          </w:p>
          <w:p w14:paraId="3FFE6A78" w14:textId="04E02A52" w:rsidR="00D667C5" w:rsidRPr="00C9339F" w:rsidRDefault="00D667C5" w:rsidP="00D667C5">
            <w:pPr>
              <w:rPr>
                <w:sz w:val="20"/>
                <w:szCs w:val="20"/>
                <w:lang w:val="es-CR"/>
              </w:rPr>
            </w:pPr>
          </w:p>
        </w:tc>
        <w:tc>
          <w:tcPr>
            <w:tcW w:w="1984" w:type="dxa"/>
          </w:tcPr>
          <w:p w14:paraId="0ECAFFBB" w14:textId="013335ED" w:rsidR="00D667C5" w:rsidRDefault="00D667C5" w:rsidP="00D667C5">
            <w:pPr>
              <w:pStyle w:val="Prrafodelista"/>
              <w:numPr>
                <w:ilvl w:val="0"/>
                <w:numId w:val="2"/>
              </w:numPr>
              <w:ind w:left="181" w:hanging="181"/>
              <w:rPr>
                <w:sz w:val="20"/>
                <w:szCs w:val="20"/>
                <w:lang w:val="es-CR"/>
              </w:rPr>
            </w:pPr>
            <w:r w:rsidRPr="005E6323">
              <w:rPr>
                <w:sz w:val="20"/>
                <w:szCs w:val="20"/>
                <w:lang w:val="es-CR"/>
              </w:rPr>
              <w:t>Fundamentos de</w:t>
            </w:r>
            <w:r>
              <w:rPr>
                <w:sz w:val="20"/>
                <w:szCs w:val="20"/>
                <w:lang w:val="es-CR"/>
              </w:rPr>
              <w:t xml:space="preserve"> la</w:t>
            </w:r>
            <w:r w:rsidRPr="005E6323">
              <w:rPr>
                <w:sz w:val="20"/>
                <w:szCs w:val="20"/>
                <w:lang w:val="es-CR"/>
              </w:rPr>
              <w:t xml:space="preserve"> protección radiológica</w:t>
            </w:r>
            <w:r>
              <w:rPr>
                <w:sz w:val="20"/>
                <w:szCs w:val="20"/>
                <w:lang w:val="es-CR"/>
              </w:rPr>
              <w:t xml:space="preserve"> enfocada al personal médico.</w:t>
            </w:r>
          </w:p>
          <w:p w14:paraId="0D7CFB8D" w14:textId="77777777" w:rsidR="00D667C5" w:rsidRDefault="00D667C5" w:rsidP="00D667C5">
            <w:pPr>
              <w:pStyle w:val="Prrafodelista"/>
              <w:ind w:left="154"/>
              <w:rPr>
                <w:sz w:val="20"/>
                <w:szCs w:val="20"/>
                <w:lang w:val="es-CR"/>
              </w:rPr>
            </w:pPr>
          </w:p>
          <w:p w14:paraId="598A07BA" w14:textId="52AB3780" w:rsidR="00D667C5" w:rsidRPr="00C9339F" w:rsidRDefault="00D667C5" w:rsidP="00D667C5">
            <w:pPr>
              <w:pStyle w:val="Prrafodelista"/>
              <w:numPr>
                <w:ilvl w:val="0"/>
                <w:numId w:val="2"/>
              </w:numPr>
              <w:ind w:left="154" w:hanging="142"/>
              <w:rPr>
                <w:sz w:val="20"/>
                <w:szCs w:val="20"/>
                <w:lang w:val="es-CR"/>
              </w:rPr>
            </w:pPr>
            <w:r w:rsidRPr="00C9339F">
              <w:rPr>
                <w:sz w:val="20"/>
                <w:szCs w:val="20"/>
                <w:lang w:val="es-CR"/>
              </w:rPr>
              <w:t>Aspectos de la transición de sistemas analógicos a digitales</w:t>
            </w:r>
          </w:p>
          <w:p w14:paraId="1E4747DA" w14:textId="6FB03F5B" w:rsidR="00D667C5" w:rsidRPr="00812C58" w:rsidRDefault="00D667C5" w:rsidP="00D667C5">
            <w:pPr>
              <w:rPr>
                <w:sz w:val="20"/>
                <w:szCs w:val="20"/>
                <w:lang w:val="es-CR"/>
              </w:rPr>
            </w:pPr>
          </w:p>
        </w:tc>
        <w:tc>
          <w:tcPr>
            <w:tcW w:w="1843" w:type="dxa"/>
          </w:tcPr>
          <w:p w14:paraId="36639670" w14:textId="7CE8A358" w:rsidR="00D667C5" w:rsidRDefault="00D667C5" w:rsidP="00D667C5">
            <w:pPr>
              <w:pStyle w:val="Prrafodelista"/>
              <w:numPr>
                <w:ilvl w:val="0"/>
                <w:numId w:val="2"/>
              </w:numPr>
              <w:ind w:left="181" w:hanging="181"/>
              <w:rPr>
                <w:sz w:val="20"/>
                <w:szCs w:val="20"/>
                <w:lang w:val="es-CR"/>
              </w:rPr>
            </w:pPr>
            <w:r w:rsidRPr="005E6323">
              <w:rPr>
                <w:sz w:val="20"/>
                <w:szCs w:val="20"/>
                <w:lang w:val="es-CR"/>
              </w:rPr>
              <w:t>Fundamentos de la imagen digital</w:t>
            </w:r>
          </w:p>
          <w:p w14:paraId="03CF5F02" w14:textId="77777777" w:rsidR="00D667C5" w:rsidRDefault="00D667C5" w:rsidP="00D667C5">
            <w:pPr>
              <w:pStyle w:val="Prrafodelista"/>
              <w:ind w:left="181"/>
              <w:rPr>
                <w:sz w:val="20"/>
                <w:szCs w:val="20"/>
                <w:lang w:val="es-CR"/>
              </w:rPr>
            </w:pPr>
          </w:p>
          <w:p w14:paraId="7987F4CC" w14:textId="0461146C" w:rsidR="00D667C5" w:rsidRPr="005E6323" w:rsidRDefault="00D667C5" w:rsidP="00D667C5">
            <w:pPr>
              <w:pStyle w:val="Prrafodelista"/>
              <w:numPr>
                <w:ilvl w:val="0"/>
                <w:numId w:val="2"/>
              </w:numPr>
              <w:ind w:left="181" w:hanging="181"/>
              <w:rPr>
                <w:sz w:val="20"/>
                <w:szCs w:val="20"/>
                <w:lang w:val="es-CR"/>
              </w:rPr>
            </w:pPr>
            <w:r w:rsidRPr="005E6323">
              <w:rPr>
                <w:sz w:val="20"/>
                <w:szCs w:val="20"/>
                <w:lang w:val="es-CR"/>
              </w:rPr>
              <w:t>Detectores digitales</w:t>
            </w:r>
            <w:r>
              <w:rPr>
                <w:sz w:val="20"/>
                <w:szCs w:val="20"/>
                <w:lang w:val="es-CR"/>
              </w:rPr>
              <w:t xml:space="preserve"> utilizados en mamografía</w:t>
            </w:r>
          </w:p>
          <w:p w14:paraId="49A93F28" w14:textId="77777777" w:rsidR="00D667C5" w:rsidRDefault="00D667C5" w:rsidP="00D667C5">
            <w:pPr>
              <w:ind w:left="181" w:hanging="181"/>
              <w:rPr>
                <w:sz w:val="20"/>
                <w:szCs w:val="20"/>
                <w:lang w:val="es-CR"/>
              </w:rPr>
            </w:pPr>
          </w:p>
          <w:p w14:paraId="2F9C29E6" w14:textId="0878F14A" w:rsidR="00D667C5" w:rsidRPr="005E6323" w:rsidRDefault="00D667C5" w:rsidP="00D667C5">
            <w:pPr>
              <w:pStyle w:val="Prrafodelista"/>
              <w:ind w:left="181"/>
              <w:rPr>
                <w:sz w:val="20"/>
                <w:szCs w:val="20"/>
                <w:lang w:val="es-CR"/>
              </w:rPr>
            </w:pPr>
          </w:p>
        </w:tc>
        <w:tc>
          <w:tcPr>
            <w:tcW w:w="1984" w:type="dxa"/>
          </w:tcPr>
          <w:p w14:paraId="68D86245" w14:textId="503EE6C7" w:rsidR="00D667C5" w:rsidRDefault="00D667C5" w:rsidP="00D667C5">
            <w:pPr>
              <w:pStyle w:val="Prrafodelista"/>
              <w:numPr>
                <w:ilvl w:val="0"/>
                <w:numId w:val="2"/>
              </w:numPr>
              <w:ind w:left="155" w:hanging="155"/>
              <w:rPr>
                <w:sz w:val="20"/>
                <w:szCs w:val="20"/>
                <w:lang w:val="es-CR"/>
              </w:rPr>
            </w:pPr>
            <w:r w:rsidRPr="00812C58">
              <w:rPr>
                <w:sz w:val="20"/>
                <w:szCs w:val="20"/>
                <w:lang w:val="es-CR"/>
              </w:rPr>
              <w:t>Equipos de Tomosintesis</w:t>
            </w:r>
          </w:p>
          <w:p w14:paraId="182847D9" w14:textId="77777777" w:rsidR="00D667C5" w:rsidRDefault="00D667C5" w:rsidP="00D667C5">
            <w:pPr>
              <w:pStyle w:val="Prrafodelista"/>
              <w:ind w:left="155"/>
              <w:rPr>
                <w:sz w:val="20"/>
                <w:szCs w:val="20"/>
                <w:lang w:val="es-CR"/>
              </w:rPr>
            </w:pPr>
          </w:p>
          <w:p w14:paraId="7FC8A2A7" w14:textId="1A11B16B" w:rsidR="00D667C5" w:rsidRDefault="00D667C5" w:rsidP="00D667C5">
            <w:pPr>
              <w:pStyle w:val="Prrafodelista"/>
              <w:numPr>
                <w:ilvl w:val="0"/>
                <w:numId w:val="2"/>
              </w:numPr>
              <w:ind w:left="155" w:hanging="155"/>
              <w:rPr>
                <w:sz w:val="20"/>
                <w:szCs w:val="20"/>
                <w:lang w:val="es-CR"/>
              </w:rPr>
            </w:pPr>
            <w:r w:rsidRPr="00812C58">
              <w:rPr>
                <w:sz w:val="20"/>
                <w:szCs w:val="20"/>
                <w:lang w:val="es-CR"/>
              </w:rPr>
              <w:t>Optimización de las dosis</w:t>
            </w:r>
            <w:r>
              <w:rPr>
                <w:sz w:val="20"/>
                <w:szCs w:val="20"/>
                <w:lang w:val="es-CR"/>
              </w:rPr>
              <w:t xml:space="preserve"> (1/2 hora)</w:t>
            </w:r>
          </w:p>
          <w:p w14:paraId="4F14DED9" w14:textId="77777777" w:rsidR="00D667C5" w:rsidRPr="00AA0D29" w:rsidRDefault="00D667C5" w:rsidP="00D667C5">
            <w:pPr>
              <w:pStyle w:val="Prrafodelista"/>
              <w:rPr>
                <w:sz w:val="20"/>
                <w:szCs w:val="20"/>
                <w:lang w:val="es-CR"/>
              </w:rPr>
            </w:pPr>
          </w:p>
          <w:p w14:paraId="15001CC5" w14:textId="299D12E0" w:rsidR="00D667C5" w:rsidRPr="00812C58" w:rsidRDefault="00D667C5" w:rsidP="00D667C5">
            <w:pPr>
              <w:pStyle w:val="Prrafodelista"/>
              <w:numPr>
                <w:ilvl w:val="0"/>
                <w:numId w:val="2"/>
              </w:numPr>
              <w:ind w:left="155" w:hanging="155"/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>Autoridad Reguladora Nacional (1/2 hora)</w:t>
            </w:r>
          </w:p>
        </w:tc>
        <w:tc>
          <w:tcPr>
            <w:tcW w:w="2127" w:type="dxa"/>
          </w:tcPr>
          <w:p w14:paraId="387410CC" w14:textId="77777777" w:rsidR="00D667C5" w:rsidRPr="005E6323" w:rsidRDefault="00D667C5" w:rsidP="00D667C5">
            <w:pPr>
              <w:pStyle w:val="Prrafodelista"/>
              <w:numPr>
                <w:ilvl w:val="0"/>
                <w:numId w:val="3"/>
              </w:numPr>
              <w:ind w:left="171" w:hanging="171"/>
              <w:rPr>
                <w:sz w:val="20"/>
                <w:szCs w:val="20"/>
                <w:lang w:val="es-CR"/>
              </w:rPr>
            </w:pPr>
            <w:r w:rsidRPr="005E6323">
              <w:rPr>
                <w:sz w:val="20"/>
                <w:szCs w:val="20"/>
                <w:lang w:val="es-CR"/>
              </w:rPr>
              <w:t>Programas de control de calidad en mamografía</w:t>
            </w:r>
          </w:p>
          <w:p w14:paraId="57B53009" w14:textId="77777777" w:rsidR="00D667C5" w:rsidRPr="00D00EE5" w:rsidRDefault="00D667C5" w:rsidP="00D667C5">
            <w:pPr>
              <w:ind w:left="171" w:hanging="171"/>
              <w:rPr>
                <w:sz w:val="20"/>
                <w:szCs w:val="20"/>
                <w:lang w:val="es-CR"/>
              </w:rPr>
            </w:pPr>
          </w:p>
          <w:p w14:paraId="405C7E98" w14:textId="3FCCF777" w:rsidR="00D667C5" w:rsidRPr="00981169" w:rsidRDefault="00D667C5" w:rsidP="00D667C5">
            <w:pPr>
              <w:pStyle w:val="Prrafodelista"/>
              <w:numPr>
                <w:ilvl w:val="0"/>
                <w:numId w:val="3"/>
              </w:numPr>
              <w:ind w:left="171" w:hanging="171"/>
              <w:rPr>
                <w:sz w:val="20"/>
                <w:szCs w:val="20"/>
                <w:lang w:val="es-CR"/>
              </w:rPr>
            </w:pPr>
            <w:r w:rsidRPr="005E6323">
              <w:rPr>
                <w:sz w:val="20"/>
                <w:szCs w:val="20"/>
                <w:lang w:val="es-CR"/>
              </w:rPr>
              <w:t>Protocolos del OIEA para mammografía digital</w:t>
            </w:r>
            <w:r>
              <w:rPr>
                <w:sz w:val="20"/>
                <w:szCs w:val="20"/>
                <w:lang w:val="es-CR"/>
              </w:rPr>
              <w:t xml:space="preserve"> y </w:t>
            </w:r>
            <w:r w:rsidR="00E27BB6">
              <w:rPr>
                <w:sz w:val="20"/>
                <w:szCs w:val="20"/>
                <w:lang w:val="es-CR"/>
              </w:rPr>
              <w:t xml:space="preserve">nuevo </w:t>
            </w:r>
            <w:r>
              <w:rPr>
                <w:sz w:val="20"/>
                <w:szCs w:val="20"/>
                <w:lang w:val="es-CR"/>
              </w:rPr>
              <w:t xml:space="preserve">maniquí del Colegio Americano </w:t>
            </w:r>
            <w:r w:rsidRPr="00981169">
              <w:rPr>
                <w:sz w:val="20"/>
                <w:szCs w:val="20"/>
                <w:lang w:val="es-CR"/>
              </w:rPr>
              <w:t>de Radiología</w:t>
            </w:r>
          </w:p>
        </w:tc>
      </w:tr>
      <w:tr w:rsidR="00D667C5" w:rsidRPr="001D1342" w14:paraId="1444AFF1" w14:textId="77777777" w:rsidTr="00694510">
        <w:tc>
          <w:tcPr>
            <w:tcW w:w="1856" w:type="dxa"/>
          </w:tcPr>
          <w:p w14:paraId="29C095F7" w14:textId="12F34072" w:rsidR="00D667C5" w:rsidRPr="00D00EE5" w:rsidRDefault="00D667C5" w:rsidP="00D667C5">
            <w:pPr>
              <w:rPr>
                <w:b/>
                <w:bCs/>
                <w:sz w:val="20"/>
                <w:szCs w:val="20"/>
                <w:lang w:val="es-CR"/>
              </w:rPr>
            </w:pPr>
            <w:r>
              <w:rPr>
                <w:b/>
                <w:bCs/>
                <w:sz w:val="20"/>
                <w:szCs w:val="20"/>
                <w:lang w:val="es-CR"/>
              </w:rPr>
              <w:t>Modalidad del taller</w:t>
            </w:r>
          </w:p>
        </w:tc>
        <w:tc>
          <w:tcPr>
            <w:tcW w:w="10072" w:type="dxa"/>
            <w:gridSpan w:val="5"/>
          </w:tcPr>
          <w:p w14:paraId="2FACD3C3" w14:textId="44DF9F7A" w:rsidR="00D667C5" w:rsidRPr="005E6323" w:rsidRDefault="00D667C5" w:rsidP="00D667C5">
            <w:pPr>
              <w:pStyle w:val="Prrafodelista"/>
              <w:numPr>
                <w:ilvl w:val="0"/>
                <w:numId w:val="3"/>
              </w:numPr>
              <w:ind w:left="171" w:hanging="171"/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>Los participantes se conectaran mediante la plataforma Zoom</w:t>
            </w:r>
          </w:p>
        </w:tc>
      </w:tr>
      <w:tr w:rsidR="00D667C5" w:rsidRPr="001D1342" w14:paraId="7413C345" w14:textId="77777777" w:rsidTr="00694510">
        <w:tc>
          <w:tcPr>
            <w:tcW w:w="1856" w:type="dxa"/>
          </w:tcPr>
          <w:p w14:paraId="6D2A61FF" w14:textId="30762F5D" w:rsidR="00D667C5" w:rsidRDefault="00D667C5" w:rsidP="00D667C5">
            <w:pPr>
              <w:rPr>
                <w:b/>
                <w:bCs/>
                <w:sz w:val="20"/>
                <w:szCs w:val="20"/>
                <w:lang w:val="es-CR"/>
              </w:rPr>
            </w:pPr>
            <w:r>
              <w:rPr>
                <w:b/>
                <w:bCs/>
                <w:sz w:val="20"/>
                <w:szCs w:val="20"/>
                <w:lang w:val="es-CR"/>
              </w:rPr>
              <w:lastRenderedPageBreak/>
              <w:t>Horario</w:t>
            </w:r>
          </w:p>
        </w:tc>
        <w:tc>
          <w:tcPr>
            <w:tcW w:w="10072" w:type="dxa"/>
            <w:gridSpan w:val="5"/>
          </w:tcPr>
          <w:p w14:paraId="54091834" w14:textId="77777777" w:rsidR="00D667C5" w:rsidRDefault="00D667C5" w:rsidP="00D667C5">
            <w:pPr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 xml:space="preserve">Las charlas se darán en horario de 5pm a 8:30pm de la siguiente manera. </w:t>
            </w:r>
          </w:p>
          <w:p w14:paraId="75D982E4" w14:textId="77777777" w:rsidR="00D667C5" w:rsidRPr="009D2EC3" w:rsidRDefault="00D667C5" w:rsidP="00D667C5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  <w:lang w:val="es-CR"/>
              </w:rPr>
            </w:pPr>
            <w:r w:rsidRPr="009D2EC3">
              <w:rPr>
                <w:sz w:val="20"/>
                <w:szCs w:val="20"/>
                <w:lang w:val="es-CR"/>
              </w:rPr>
              <w:t>5:00 a 6:00 Primera charla</w:t>
            </w:r>
          </w:p>
          <w:p w14:paraId="5F56C791" w14:textId="77777777" w:rsidR="00D667C5" w:rsidRPr="009D2EC3" w:rsidRDefault="00D667C5" w:rsidP="00D667C5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  <w:lang w:val="es-CR"/>
              </w:rPr>
            </w:pPr>
            <w:r w:rsidRPr="009D2EC3">
              <w:rPr>
                <w:sz w:val="20"/>
                <w:szCs w:val="20"/>
                <w:lang w:val="es-CR"/>
              </w:rPr>
              <w:t>6:00 a 6:30 Preguntas y descanso</w:t>
            </w:r>
          </w:p>
          <w:p w14:paraId="5A212F8F" w14:textId="77777777" w:rsidR="00D667C5" w:rsidRPr="009D2EC3" w:rsidRDefault="00D667C5" w:rsidP="00D667C5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  <w:lang w:val="es-CR"/>
              </w:rPr>
            </w:pPr>
            <w:r w:rsidRPr="009D2EC3">
              <w:rPr>
                <w:sz w:val="20"/>
                <w:szCs w:val="20"/>
                <w:lang w:val="es-CR"/>
              </w:rPr>
              <w:t>6:30 a 7: 30 Segunda Charla</w:t>
            </w:r>
          </w:p>
          <w:p w14:paraId="3780E4ED" w14:textId="77777777" w:rsidR="00D667C5" w:rsidRPr="009D2EC3" w:rsidRDefault="00D667C5" w:rsidP="00D667C5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  <w:lang w:val="es-CR"/>
              </w:rPr>
            </w:pPr>
            <w:r w:rsidRPr="009D2EC3">
              <w:rPr>
                <w:sz w:val="20"/>
                <w:szCs w:val="20"/>
                <w:lang w:val="es-CR"/>
              </w:rPr>
              <w:t>7:30 a 8:00 Preguntas y descanso</w:t>
            </w:r>
          </w:p>
          <w:p w14:paraId="7C97C9AE" w14:textId="150D79BE" w:rsidR="00D667C5" w:rsidRPr="009D2EC3" w:rsidRDefault="00D667C5" w:rsidP="00D667C5">
            <w:pPr>
              <w:pStyle w:val="Prrafodelista"/>
              <w:numPr>
                <w:ilvl w:val="0"/>
                <w:numId w:val="3"/>
              </w:numPr>
              <w:rPr>
                <w:sz w:val="20"/>
                <w:szCs w:val="20"/>
                <w:lang w:val="es-CR"/>
              </w:rPr>
            </w:pPr>
            <w:r w:rsidRPr="009D2EC3">
              <w:rPr>
                <w:sz w:val="20"/>
                <w:szCs w:val="20"/>
                <w:lang w:val="es-CR"/>
              </w:rPr>
              <w:t>8:00 a 8:30 Espacio para el personal del Hospital de la Mujer, del Centro Hospitalario Pereira Rossell</w:t>
            </w:r>
          </w:p>
          <w:p w14:paraId="0DFE6921" w14:textId="66211710" w:rsidR="00D667C5" w:rsidRPr="009D2EC3" w:rsidRDefault="00D667C5" w:rsidP="00D667C5">
            <w:pPr>
              <w:rPr>
                <w:sz w:val="20"/>
                <w:szCs w:val="20"/>
                <w:lang w:val="es-CR"/>
              </w:rPr>
            </w:pPr>
            <w:r>
              <w:rPr>
                <w:sz w:val="20"/>
                <w:szCs w:val="20"/>
                <w:lang w:val="es-CR"/>
              </w:rPr>
              <w:t xml:space="preserve">  </w:t>
            </w:r>
          </w:p>
        </w:tc>
      </w:tr>
    </w:tbl>
    <w:p w14:paraId="62CF3AB4" w14:textId="77777777" w:rsidR="0026530B" w:rsidRPr="0026530B" w:rsidRDefault="0026530B">
      <w:pPr>
        <w:rPr>
          <w:lang w:val="es-CR"/>
        </w:rPr>
      </w:pPr>
    </w:p>
    <w:sectPr w:rsidR="0026530B" w:rsidRPr="0026530B" w:rsidSect="0026530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95EBA" w14:textId="77777777" w:rsidR="00697B1F" w:rsidRDefault="00697B1F" w:rsidP="00807DCF">
      <w:r>
        <w:separator/>
      </w:r>
    </w:p>
  </w:endnote>
  <w:endnote w:type="continuationSeparator" w:id="0">
    <w:p w14:paraId="703F688A" w14:textId="77777777" w:rsidR="00697B1F" w:rsidRDefault="00697B1F" w:rsidP="00807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C5E1D" w14:textId="77777777" w:rsidR="00697B1F" w:rsidRDefault="00697B1F" w:rsidP="00807DCF">
      <w:r>
        <w:separator/>
      </w:r>
    </w:p>
  </w:footnote>
  <w:footnote w:type="continuationSeparator" w:id="0">
    <w:p w14:paraId="7F3DB854" w14:textId="77777777" w:rsidR="00697B1F" w:rsidRDefault="00697B1F" w:rsidP="00807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B3744B"/>
    <w:multiLevelType w:val="hybridMultilevel"/>
    <w:tmpl w:val="8206AEB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0732E"/>
    <w:multiLevelType w:val="hybridMultilevel"/>
    <w:tmpl w:val="D7D6DF6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15983"/>
    <w:multiLevelType w:val="hybridMultilevel"/>
    <w:tmpl w:val="65DAFC5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844F2"/>
    <w:multiLevelType w:val="hybridMultilevel"/>
    <w:tmpl w:val="902C597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30B"/>
    <w:rsid w:val="000F4219"/>
    <w:rsid w:val="000F515C"/>
    <w:rsid w:val="0017410E"/>
    <w:rsid w:val="001D1342"/>
    <w:rsid w:val="00242376"/>
    <w:rsid w:val="0026530B"/>
    <w:rsid w:val="002B0CE6"/>
    <w:rsid w:val="005C099A"/>
    <w:rsid w:val="005E6323"/>
    <w:rsid w:val="00674B4E"/>
    <w:rsid w:val="00697B1F"/>
    <w:rsid w:val="00807DCF"/>
    <w:rsid w:val="00812C58"/>
    <w:rsid w:val="008478CF"/>
    <w:rsid w:val="008D3F2C"/>
    <w:rsid w:val="009650F0"/>
    <w:rsid w:val="00981169"/>
    <w:rsid w:val="009D2EC3"/>
    <w:rsid w:val="009F41EE"/>
    <w:rsid w:val="00AA0D29"/>
    <w:rsid w:val="00B8162B"/>
    <w:rsid w:val="00C9339F"/>
    <w:rsid w:val="00D00EE5"/>
    <w:rsid w:val="00D14331"/>
    <w:rsid w:val="00D36B3E"/>
    <w:rsid w:val="00D667C5"/>
    <w:rsid w:val="00E27BB6"/>
    <w:rsid w:val="00FB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AA17C"/>
  <w15:chartTrackingRefBased/>
  <w15:docId w15:val="{055FA950-4259-5A46-9A55-DEEBB79DE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653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E632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07DC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7DCF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807DC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7DC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2021-07-07T22:55:00Z</cp:lastPrinted>
  <dcterms:created xsi:type="dcterms:W3CDTF">2021-07-13T20:29:00Z</dcterms:created>
  <dcterms:modified xsi:type="dcterms:W3CDTF">2021-07-13T20:29:00Z</dcterms:modified>
</cp:coreProperties>
</file>